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45F04726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3DABBB9A" w:rsidR="000E1DB3" w:rsidRPr="002E2EE9" w:rsidRDefault="00DC3883" w:rsidP="002E2EE9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8B29F5" w:rsidRPr="002E2EE9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2E2EE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ED1277" w:rsidRPr="002E2EE9">
        <w:rPr>
          <w:rFonts w:ascii="Arial" w:hAnsi="Arial" w:cs="Arial"/>
          <w:b/>
          <w:color w:val="0F243E" w:themeColor="text2" w:themeShade="80"/>
          <w:sz w:val="22"/>
          <w:szCs w:val="22"/>
        </w:rPr>
        <w:t>Wykoszenie roślinności zielnej oraz wycinka odrośli tarniny i innych krzewów w rezerwacie przyrody „</w:t>
      </w:r>
      <w:r w:rsidR="00ED1277" w:rsidRPr="002E2EE9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ED1277" w:rsidRPr="002E2EE9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</w:p>
    <w:p w14:paraId="12452C48" w14:textId="77777777" w:rsidR="00CA152C" w:rsidRDefault="0027520F" w:rsidP="00ED1277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>Przedmiot umowy obejmuje</w:t>
      </w:r>
      <w:r w:rsidR="00CA152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55DA8CD9" w14:textId="2D7CA801" w:rsidR="00CA152C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317399">
        <w:rPr>
          <w:rFonts w:ascii="Arial" w:hAnsi="Arial" w:cs="Arial"/>
          <w:color w:val="0F243E" w:themeColor="text2" w:themeShade="80"/>
          <w:sz w:val="22"/>
          <w:szCs w:val="22"/>
        </w:rPr>
        <w:t xml:space="preserve">ykoszenie roślinności zielnej oraz wycięcie i wykoszenie odrośli tarniny i innych krzewów na </w:t>
      </w:r>
      <w:r w:rsidR="00CA152C" w:rsidRPr="00CA152C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ok. </w:t>
      </w:r>
      <w:r w:rsidR="00317399">
        <w:rPr>
          <w:rFonts w:ascii="Arial" w:hAnsi="Arial" w:cs="Arial"/>
          <w:color w:val="0F243E" w:themeColor="text2" w:themeShade="80"/>
          <w:sz w:val="22"/>
          <w:szCs w:val="22"/>
        </w:rPr>
        <w:t>2,69</w:t>
      </w:r>
      <w:r w:rsidR="00CA152C" w:rsidRPr="00CA152C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CA152C" w:rsidRPr="00317399">
        <w:rPr>
          <w:rFonts w:ascii="Arial" w:hAnsi="Arial" w:cs="Arial"/>
          <w:bCs/>
          <w:color w:val="0F243E" w:themeColor="text2" w:themeShade="80"/>
          <w:sz w:val="22"/>
          <w:szCs w:val="22"/>
        </w:rPr>
        <w:t>ha</w:t>
      </w:r>
      <w:r w:rsidR="00317399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369AB461" w14:textId="1D39FC3C" w:rsidR="002E2EE9" w:rsidRPr="00CA152C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prace należy wykonać przy pomocy sprzętu ręcznego;</w:t>
      </w:r>
    </w:p>
    <w:p w14:paraId="52F3FCDC" w14:textId="7038F371" w:rsidR="00077D33" w:rsidRPr="00CA152C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c</w:t>
      </w:r>
      <w:r w:rsidR="00317399">
        <w:rPr>
          <w:rFonts w:ascii="Arial" w:hAnsi="Arial" w:cs="Arial"/>
          <w:color w:val="0F243E" w:themeColor="text2" w:themeShade="80"/>
          <w:sz w:val="22"/>
          <w:szCs w:val="22"/>
        </w:rPr>
        <w:t>ałą biomasę należy zebrać i zutylizować we własnym zakresie;</w:t>
      </w:r>
    </w:p>
    <w:p w14:paraId="71A01D84" w14:textId="0196B063" w:rsidR="00AF3483" w:rsidRPr="00D646ED" w:rsidRDefault="00077D33" w:rsidP="00D646ED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 Rezerwat „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>Miłachowo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>Debrzno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 xml:space="preserve">przy zachodniej granicy miasta Debrzno. </w:t>
      </w:r>
    </w:p>
    <w:p w14:paraId="5FB7A0B6" w14:textId="4D58CA6B" w:rsidR="00AF3483" w:rsidRPr="005A6A0B" w:rsidRDefault="00AF3483" w:rsidP="00D646ED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>Przedmiot zamówienia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>. Dz.U. z 202</w:t>
      </w:r>
      <w:r w:rsidR="00B44355" w:rsidRPr="005A6A0B">
        <w:rPr>
          <w:rFonts w:ascii="Arial" w:hAnsi="Arial" w:cs="Arial"/>
          <w:color w:val="0F243E" w:themeColor="text2" w:themeShade="80"/>
        </w:rPr>
        <w:t>1</w:t>
      </w:r>
      <w:r w:rsidRPr="005A6A0B">
        <w:rPr>
          <w:rFonts w:ascii="Arial" w:hAnsi="Arial" w:cs="Arial"/>
          <w:color w:val="0F243E" w:themeColor="text2" w:themeShade="80"/>
        </w:rPr>
        <w:t xml:space="preserve"> r., poz. </w:t>
      </w:r>
      <w:r w:rsidR="00B44355" w:rsidRPr="005A6A0B">
        <w:rPr>
          <w:rFonts w:ascii="Arial" w:hAnsi="Arial" w:cs="Arial"/>
          <w:color w:val="0F243E" w:themeColor="text2" w:themeShade="80"/>
        </w:rPr>
        <w:t>1098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7777777" w:rsidR="00AF3483" w:rsidRPr="00333388" w:rsidRDefault="00AF3483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 przypadku zmiany ww. aktów prawnych w trakcie realizacji umowy, Wykonawca uwzględni te zmiany podczas realizacji zadania.</w:t>
      </w:r>
    </w:p>
    <w:p w14:paraId="032F32C5" w14:textId="0E23E4CA" w:rsidR="00692E93" w:rsidRPr="00EC2A32" w:rsidRDefault="002762DD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przedmiotu </w:t>
      </w:r>
      <w:r w:rsidR="00252DB4" w:rsidRPr="00333388">
        <w:rPr>
          <w:rFonts w:ascii="Arial" w:hAnsi="Arial" w:cs="Arial"/>
          <w:color w:val="0F243E" w:themeColor="text2" w:themeShade="80"/>
        </w:rPr>
        <w:t>umowy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umowy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44BB5BB3" w14:textId="77777777" w:rsidR="0037019C" w:rsidRPr="00333388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T</w:t>
      </w:r>
      <w:r w:rsidR="00692E93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9A7CCC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0B03409A" w14:textId="1A622DE8" w:rsidR="005B184B" w:rsidRPr="008702E4" w:rsidRDefault="005B184B" w:rsidP="008702E4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A7CCC">
        <w:rPr>
          <w:rFonts w:ascii="Arial" w:hAnsi="Arial" w:cs="Arial"/>
          <w:color w:val="0F243E" w:themeColor="text2" w:themeShade="80"/>
        </w:rPr>
        <w:t>Wykonawca wykona przedmiot umowy</w:t>
      </w:r>
      <w:bookmarkStart w:id="0" w:name="_Hlk511826193"/>
      <w:r w:rsidR="008702E4">
        <w:rPr>
          <w:rFonts w:ascii="Arial" w:hAnsi="Arial" w:cs="Arial"/>
          <w:color w:val="0F243E" w:themeColor="text2" w:themeShade="80"/>
        </w:rPr>
        <w:t xml:space="preserve"> </w:t>
      </w:r>
      <w:r w:rsidR="00EC2A32" w:rsidRPr="008702E4">
        <w:rPr>
          <w:rFonts w:ascii="Arial" w:hAnsi="Arial" w:cs="Arial"/>
        </w:rPr>
        <w:t xml:space="preserve">w ciągu </w:t>
      </w:r>
      <w:r w:rsidR="009A7CCC" w:rsidRPr="008702E4">
        <w:rPr>
          <w:rFonts w:ascii="Arial" w:hAnsi="Arial" w:cs="Arial"/>
          <w:b/>
          <w:bCs/>
        </w:rPr>
        <w:t xml:space="preserve">trzech </w:t>
      </w:r>
      <w:r w:rsidR="00EC2A32" w:rsidRPr="008702E4">
        <w:rPr>
          <w:rFonts w:ascii="Arial" w:hAnsi="Arial" w:cs="Arial"/>
          <w:b/>
          <w:bCs/>
        </w:rPr>
        <w:t xml:space="preserve"> tygodni</w:t>
      </w:r>
      <w:r w:rsidR="00EC2A32" w:rsidRPr="008702E4">
        <w:rPr>
          <w:rFonts w:ascii="Arial" w:hAnsi="Arial" w:cs="Arial"/>
        </w:rPr>
        <w:t xml:space="preserve"> od dnia zawarcia umowy </w:t>
      </w:r>
      <w:r w:rsidR="009A7CCC" w:rsidRPr="008702E4">
        <w:rPr>
          <w:rFonts w:ascii="Arial" w:hAnsi="Arial" w:cs="Arial"/>
        </w:rPr>
        <w:t xml:space="preserve"> </w:t>
      </w:r>
      <w:bookmarkEnd w:id="0"/>
    </w:p>
    <w:p w14:paraId="1AC8E09E" w14:textId="26D63000" w:rsidR="003B18D2" w:rsidRPr="00333388" w:rsidRDefault="003B18D2" w:rsidP="009A7CCC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</w:t>
      </w:r>
      <w:r w:rsidRPr="00333388">
        <w:rPr>
          <w:rFonts w:ascii="Arial" w:hAnsi="Arial" w:cs="Arial"/>
          <w:color w:val="0F243E" w:themeColor="text2" w:themeShade="80"/>
        </w:rPr>
        <w:t xml:space="preserve">przeszkodzie, która może mieć wpływ na ustalony termin realizacji umowy wraz </w:t>
      </w:r>
      <w:r w:rsidRPr="00333388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333388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7414019A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7777777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...................……………………………..00/100) </w:t>
      </w:r>
    </w:p>
    <w:p w14:paraId="235A25A2" w14:textId="77777777" w:rsidR="00F80BB4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plus VAT……%........…</w:t>
      </w:r>
      <w:r w:rsidR="00671E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8430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00/100)</w:t>
      </w:r>
      <w:r w:rsidR="00F80BB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5E3BCC3" w14:textId="1D2885AD" w:rsidR="002B2B5E" w:rsidRPr="009A7CCC" w:rsidRDefault="00F80BB4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7E24DCB9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7B2DB2B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21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8DD266C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721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721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77777777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388F71F2" w:rsidR="00010FA3" w:rsidRPr="00333388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Cs/>
          <w:color w:val="0F243E" w:themeColor="text2" w:themeShade="80"/>
        </w:rPr>
        <w:t>„</w:t>
      </w:r>
      <w:r w:rsidR="00C839B5" w:rsidRPr="002E2EE9">
        <w:rPr>
          <w:rFonts w:ascii="Arial" w:hAnsi="Arial" w:cs="Arial"/>
          <w:b/>
          <w:color w:val="0F243E" w:themeColor="text2" w:themeShade="80"/>
        </w:rPr>
        <w:t>Wykoszenie roślinności zielnej oraz wycinka odrośli tarniny i innych krzewów w rezerwacie przyrody „</w:t>
      </w:r>
      <w:r w:rsidR="00C839B5" w:rsidRPr="002E2EE9">
        <w:rPr>
          <w:rFonts w:ascii="Arial" w:hAnsi="Arial" w:cs="Arial"/>
          <w:b/>
          <w:i/>
          <w:color w:val="0F243E" w:themeColor="text2" w:themeShade="80"/>
        </w:rPr>
        <w:t>Miłachowo</w:t>
      </w:r>
      <w:r w:rsidR="00C839B5">
        <w:rPr>
          <w:rFonts w:ascii="Arial" w:hAnsi="Arial" w:cs="Arial"/>
          <w:b/>
          <w:color w:val="0F243E" w:themeColor="text2" w:themeShade="80"/>
        </w:rPr>
        <w:t xml:space="preserve"> </w:t>
      </w:r>
      <w:r w:rsidR="00B30A7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/>
          <w:bCs/>
          <w:color w:val="0F243E" w:themeColor="text2" w:themeShade="80"/>
        </w:rPr>
        <w:t>”</w:t>
      </w:r>
      <w:r w:rsidRPr="00333388">
        <w:rPr>
          <w:rFonts w:ascii="Arial" w:hAnsi="Arial" w:cs="Arial"/>
          <w:color w:val="0F243E" w:themeColor="text2" w:themeShade="80"/>
        </w:rPr>
        <w:t>.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CF577C8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3CD7FD4F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8C3143">
        <w:rPr>
          <w:rFonts w:ascii="Arial" w:hAnsi="Arial" w:cs="Arial"/>
          <w:color w:val="0F243E" w:themeColor="text2" w:themeShade="80"/>
        </w:rPr>
        <w:t>1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8C3143">
        <w:rPr>
          <w:rFonts w:ascii="Arial" w:hAnsi="Arial" w:cs="Arial"/>
          <w:color w:val="0F243E" w:themeColor="text2" w:themeShade="80"/>
        </w:rPr>
        <w:t>685 ze zm.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31F873B9" w14:textId="008CEFAC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umowy.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23AAA368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7777777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apewnienia urządzeń niezbędnych do wykonania przedmiotu umowy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610C870A" w14:textId="5DAB948D" w:rsidR="00874FA2" w:rsidRPr="00333388" w:rsidRDefault="00874FA2" w:rsidP="00D3592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63C85B8F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przedmiotu 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77777777" w:rsidR="0070490C" w:rsidRPr="00333388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Wykonawca ponosi całkowitą odpowiedzialność za wszelkie ewentualne roszczenia osób trzecich skierowane do przedmiotu umowy.</w:t>
      </w:r>
    </w:p>
    <w:p w14:paraId="34BD467D" w14:textId="53F99843" w:rsidR="0070490C" w:rsidRPr="00333388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powstałe szkody w drzewostanach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C45762" w:rsidRPr="00333388">
        <w:rPr>
          <w:rFonts w:ascii="Arial" w:hAnsi="Arial" w:cs="Arial"/>
          <w:color w:val="0F243E" w:themeColor="text2" w:themeShade="80"/>
          <w:sz w:val="22"/>
          <w:szCs w:val="22"/>
        </w:rPr>
        <w:t>w obrębie prowadzenia prac</w:t>
      </w:r>
      <w:r w:rsidR="00C10A2C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2A0E8552" w:rsidR="00EE50A6" w:rsidRPr="00333388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umowę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2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02AF6585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umowy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C839B5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6D3C8C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333388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1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1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395B107E" w14:textId="659CDE91" w:rsidR="007C66E7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Katarzyna Dziendziela gł. Specjalista, </w:t>
      </w:r>
      <w:hyperlink r:id="rId11" w:history="1">
        <w:r w:rsidRPr="00332C22">
          <w:rPr>
            <w:rStyle w:val="Hipercze"/>
            <w:rFonts w:ascii="Arial" w:hAnsi="Arial" w:cs="Arial"/>
          </w:rPr>
          <w:t>katarzyna.dziendziela.gdansk@rdos.gov.pl</w:t>
        </w:r>
      </w:hyperlink>
      <w:r>
        <w:rPr>
          <w:rFonts w:ascii="Arial" w:hAnsi="Arial" w:cs="Arial"/>
          <w:color w:val="0F243E" w:themeColor="text2" w:themeShade="80"/>
        </w:rPr>
        <w:t xml:space="preserve">, tel. 58 68 36 844 </w:t>
      </w:r>
    </w:p>
    <w:p w14:paraId="75948970" w14:textId="77777777" w:rsidR="007C66E7" w:rsidRPr="00333388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Dorota Siemion – gł. Specjalista, </w:t>
      </w:r>
      <w:hyperlink r:id="rId12" w:history="1">
        <w:r w:rsidRPr="00332C22">
          <w:rPr>
            <w:rStyle w:val="Hipercze"/>
            <w:rFonts w:ascii="Arial" w:hAnsi="Arial" w:cs="Arial"/>
          </w:rPr>
          <w:t>dorota.siemion.gdansk@rdos.gov.pl</w:t>
        </w:r>
      </w:hyperlink>
      <w:r>
        <w:rPr>
          <w:rFonts w:ascii="Arial" w:hAnsi="Arial" w:cs="Arial"/>
          <w:color w:val="0F243E" w:themeColor="text2" w:themeShade="80"/>
        </w:rPr>
        <w:t>, tel. 58 68 36 838.</w:t>
      </w:r>
    </w:p>
    <w:p w14:paraId="36194CDE" w14:textId="720F750E" w:rsidR="00D3592B" w:rsidRPr="00333388" w:rsidRDefault="00C839B5" w:rsidP="00C839B5">
      <w:pPr>
        <w:pStyle w:val="Tekstpodstawowy"/>
        <w:spacing w:after="0" w:line="276" w:lineRule="auto"/>
        <w:ind w:left="284"/>
        <w:jc w:val="left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</w:rPr>
        <w:t xml:space="preserve">Maciej Gdaniec – gł. specjalista </w:t>
      </w:r>
      <w:hyperlink r:id="rId13" w:history="1">
        <w:r w:rsidRPr="00A94651">
          <w:rPr>
            <w:rStyle w:val="Hipercze"/>
            <w:rFonts w:ascii="Arial" w:hAnsi="Arial" w:cs="Arial"/>
          </w:rPr>
          <w:t>maciej.gdaniec.gdansk@rdos.gov.pl</w:t>
        </w:r>
      </w:hyperlink>
      <w:r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tel. 783 927 454.</w:t>
      </w:r>
      <w:r w:rsidRPr="00580222">
        <w:rPr>
          <w:rFonts w:ascii="Arial" w:hAnsi="Arial" w:cs="Arial"/>
          <w:u w:val="single"/>
        </w:rPr>
        <w:br/>
      </w: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6CA33F19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C839B5" w:rsidRPr="00C839B5">
        <w:rPr>
          <w:rFonts w:ascii="Arial" w:hAnsi="Arial" w:cs="Arial"/>
          <w:b/>
          <w:color w:val="0F243E" w:themeColor="text2" w:themeShade="80"/>
        </w:rPr>
        <w:t>1</w:t>
      </w:r>
      <w:r w:rsidR="00BD13B2" w:rsidRPr="00333388">
        <w:rPr>
          <w:rFonts w:ascii="Arial" w:hAnsi="Arial" w:cs="Arial"/>
          <w:b/>
          <w:color w:val="0F243E" w:themeColor="text2" w:themeShade="80"/>
        </w:rPr>
        <w:t>0</w:t>
      </w:r>
      <w:r w:rsidR="00D3592B" w:rsidRPr="00333388">
        <w:rPr>
          <w:rFonts w:ascii="Arial" w:hAnsi="Arial" w:cs="Arial"/>
          <w:b/>
          <w:color w:val="0F243E" w:themeColor="text2" w:themeShade="80"/>
        </w:rPr>
        <w:t>.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przez cały okres obowiązywania umowy.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6965BCDE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81718A" w:rsidRPr="007D2739">
        <w:rPr>
          <w:rFonts w:ascii="Arial" w:hAnsi="Arial" w:cs="Arial"/>
          <w:color w:val="0F243E" w:themeColor="text2" w:themeShade="80"/>
        </w:rPr>
        <w:t>przedmiotu umowy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7FDC3C61" w14:textId="77777777" w:rsidR="008702E4" w:rsidRPr="00333388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z</w:t>
      </w:r>
      <w:r w:rsidR="008B1B3E" w:rsidRPr="00333388">
        <w:rPr>
          <w:rFonts w:ascii="Arial" w:hAnsi="Arial" w:cs="Arial"/>
          <w:color w:val="0F243E" w:themeColor="text2" w:themeShade="80"/>
        </w:rPr>
        <w:t>głos</w:t>
      </w:r>
      <w:r w:rsidRPr="00333388">
        <w:rPr>
          <w:rFonts w:ascii="Arial" w:hAnsi="Arial" w:cs="Arial"/>
          <w:color w:val="0F243E" w:themeColor="text2" w:themeShade="80"/>
        </w:rPr>
        <w:t>i</w:t>
      </w:r>
      <w:r w:rsidR="008B1B3E" w:rsidRPr="00333388">
        <w:rPr>
          <w:rFonts w:ascii="Arial" w:hAnsi="Arial" w:cs="Arial"/>
          <w:color w:val="0F243E" w:themeColor="text2" w:themeShade="80"/>
        </w:rPr>
        <w:t xml:space="preserve"> gotowoś</w:t>
      </w:r>
      <w:r w:rsidRPr="00333388">
        <w:rPr>
          <w:rFonts w:ascii="Arial" w:hAnsi="Arial" w:cs="Arial"/>
          <w:color w:val="0F243E" w:themeColor="text2" w:themeShade="80"/>
        </w:rPr>
        <w:t>ć</w:t>
      </w:r>
      <w:r w:rsidR="008B1B3E" w:rsidRPr="00333388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333388">
        <w:rPr>
          <w:rFonts w:ascii="Arial" w:hAnsi="Arial" w:cs="Arial"/>
          <w:color w:val="0F243E" w:themeColor="text2" w:themeShade="80"/>
        </w:rPr>
        <w:t>:</w:t>
      </w:r>
      <w:r w:rsidR="008B1B3E" w:rsidRPr="00333388">
        <w:rPr>
          <w:rFonts w:ascii="Arial" w:hAnsi="Arial" w:cs="Arial"/>
          <w:color w:val="0F243E" w:themeColor="text2" w:themeShade="80"/>
        </w:rPr>
        <w:t xml:space="preserve"> </w:t>
      </w:r>
      <w:hyperlink r:id="rId14" w:history="1">
        <w:r w:rsidR="007260DB" w:rsidRPr="00333388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7260DB" w:rsidRPr="00333388">
        <w:rPr>
          <w:rFonts w:ascii="Arial" w:hAnsi="Arial" w:cs="Arial"/>
          <w:color w:val="0F243E" w:themeColor="text2" w:themeShade="80"/>
        </w:rPr>
        <w:t xml:space="preserve"> oraz </w:t>
      </w:r>
      <w:r w:rsidRPr="00333388">
        <w:rPr>
          <w:rFonts w:ascii="Arial" w:hAnsi="Arial" w:cs="Arial"/>
          <w:color w:val="0F243E" w:themeColor="text2" w:themeShade="80"/>
        </w:rPr>
        <w:t xml:space="preserve"> na adres</w:t>
      </w:r>
      <w:r w:rsidR="00C839B5">
        <w:rPr>
          <w:rFonts w:ascii="Arial" w:hAnsi="Arial" w:cs="Arial"/>
          <w:color w:val="0F243E" w:themeColor="text2" w:themeShade="80"/>
        </w:rPr>
        <w:t>y</w:t>
      </w:r>
      <w:r w:rsidRPr="00333388">
        <w:rPr>
          <w:rFonts w:ascii="Arial" w:hAnsi="Arial" w:cs="Arial"/>
          <w:color w:val="0F243E" w:themeColor="text2" w:themeShade="80"/>
        </w:rPr>
        <w:t xml:space="preserve">: </w:t>
      </w:r>
      <w:hyperlink r:id="rId15" w:history="1">
        <w:r w:rsidR="008702E4" w:rsidRPr="00A94651">
          <w:rPr>
            <w:rStyle w:val="Hipercze"/>
            <w:rFonts w:ascii="Arial" w:hAnsi="Arial" w:cs="Arial"/>
          </w:rPr>
          <w:t>maciej.gdaniec.gdansk@rdos.gov.pl</w:t>
        </w:r>
      </w:hyperlink>
      <w:r w:rsidR="008702E4">
        <w:rPr>
          <w:rFonts w:ascii="Arial" w:hAnsi="Arial" w:cs="Arial"/>
        </w:rPr>
        <w:t>;</w:t>
      </w:r>
    </w:p>
    <w:p w14:paraId="12DFD75C" w14:textId="2C6C25A4" w:rsidR="008B1B3E" w:rsidRPr="00333388" w:rsidRDefault="008702E4" w:rsidP="008702E4">
      <w:pPr>
        <w:spacing w:after="0"/>
        <w:ind w:left="284"/>
        <w:rPr>
          <w:rFonts w:ascii="Arial" w:hAnsi="Arial" w:cs="Arial"/>
          <w:color w:val="0F243E" w:themeColor="text2" w:themeShade="80"/>
        </w:rPr>
      </w:pPr>
      <w:hyperlink r:id="rId16" w:history="1">
        <w:r w:rsidRPr="00A94651">
          <w:rPr>
            <w:rStyle w:val="Hipercze"/>
            <w:rFonts w:ascii="Arial" w:hAnsi="Arial" w:cs="Arial"/>
          </w:rPr>
          <w:t>katarzyna.dziendziela.gdansk@rdos.gov.pl</w:t>
        </w:r>
      </w:hyperlink>
      <w:r w:rsidR="00C839B5">
        <w:rPr>
          <w:rFonts w:ascii="Arial" w:hAnsi="Arial" w:cs="Arial"/>
          <w:color w:val="0F243E" w:themeColor="text2" w:themeShade="80"/>
          <w:u w:val="single"/>
        </w:rPr>
        <w:t>;</w:t>
      </w:r>
      <w:r w:rsidRPr="008702E4">
        <w:rPr>
          <w:rFonts w:ascii="Arial" w:hAnsi="Arial" w:cs="Arial"/>
          <w:color w:val="0F243E" w:themeColor="text2" w:themeShade="80"/>
        </w:rPr>
        <w:t xml:space="preserve">    </w:t>
      </w:r>
      <w:r w:rsidR="00C839B5">
        <w:rPr>
          <w:rFonts w:ascii="Arial" w:hAnsi="Arial" w:cs="Arial"/>
          <w:color w:val="0F243E" w:themeColor="text2" w:themeShade="80"/>
          <w:u w:val="single"/>
        </w:rPr>
        <w:t xml:space="preserve"> </w:t>
      </w:r>
      <w:hyperlink r:id="rId17" w:history="1">
        <w:r w:rsidR="00C839B5" w:rsidRPr="00332C22">
          <w:rPr>
            <w:rStyle w:val="Hipercze"/>
            <w:rFonts w:ascii="Arial" w:hAnsi="Arial" w:cs="Arial"/>
          </w:rPr>
          <w:t>dorota.siemion.gdansk@rdos.gov.pl</w:t>
        </w:r>
      </w:hyperlink>
      <w:r w:rsidR="00C839B5">
        <w:rPr>
          <w:rFonts w:ascii="Arial" w:hAnsi="Arial" w:cs="Arial"/>
          <w:color w:val="0F243E" w:themeColor="text2" w:themeShade="80"/>
        </w:rPr>
        <w:t xml:space="preserve"> oraz </w:t>
      </w:r>
      <w:r>
        <w:rPr>
          <w:rFonts w:ascii="Arial" w:hAnsi="Arial" w:cs="Arial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58633D5E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przedmiotu umowy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przedmiot</w:t>
      </w:r>
      <w:r w:rsidRPr="00333388">
        <w:rPr>
          <w:rFonts w:ascii="Arial" w:hAnsi="Arial" w:cs="Arial"/>
          <w:color w:val="0F243E" w:themeColor="text2" w:themeShade="80"/>
        </w:rPr>
        <w:t xml:space="preserve"> umowy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27AA7CDE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333388">
        <w:rPr>
          <w:rFonts w:ascii="Arial" w:hAnsi="Arial" w:cs="Arial"/>
          <w:color w:val="0F243E" w:themeColor="text2" w:themeShade="80"/>
        </w:rPr>
        <w:t>przedmiotu umowy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333388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333388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77777777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rozwiązania umowy z winy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50D5A0CE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opóźnienia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77777777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opóźnienie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77777777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żądać kary umownej w przypadku odstąpienia od umowy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76555D92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umowy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C5E7598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099F3C7A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082A3FE4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umowy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576D24F5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umowy.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77777777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 zastrzeżeniem odmiennych postanowień umowy.</w:t>
      </w:r>
    </w:p>
    <w:p w14:paraId="3EE6AA1E" w14:textId="3DBE9C34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77777777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</w:t>
      </w: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14:paraId="07042345" w14:textId="77777777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09861505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77E10D19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0FC05F56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14:paraId="62162568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umowy. </w:t>
      </w:r>
    </w:p>
    <w:p w14:paraId="06A5E558" w14:textId="77777777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gdy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66DC33D9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(„Siła wyższa” oznacza wydarzenie zewnętrzne, nieprzewidywalne i poza kontrolą stron niniejszej umowy, którego skutkom nie można zapobiec, występujące po podpisaniu umowy, 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umowy inną osobą o co najmniej takim samym doświadczeniu, jakie posiada osoba zastępowana (warunek wykazania się co najmniej tą samą liczbą doświadczenia przedstawionego na spełnianie warunku udziału w postępowaniu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w </w:t>
      </w:r>
      <w:r w:rsidRPr="00333388">
        <w:rPr>
          <w:rFonts w:ascii="Arial" w:hAnsi="Arial" w:cs="Arial"/>
          <w:color w:val="0F243E" w:themeColor="text2" w:themeShade="80"/>
          <w:lang w:eastAsia="pl-PL"/>
        </w:rPr>
        <w:lastRenderedPageBreak/>
        <w:t>Rozdziale VI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przedmiotu umowy,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547CDF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6FD1DD00" w14:textId="77777777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 udokumentowania zaistnienia okoliczności, o których mowa w ust. 5. Wniosek o zmianę postanowień zawartej umowy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14:paraId="6287E131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0BD87277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648040CF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  <w:bookmarkStart w:id="2" w:name="_GoBack"/>
      <w:bookmarkEnd w:id="2"/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3A432880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C839B5">
      <w:rPr>
        <w:rFonts w:ascii="Times New Roman" w:hAnsi="Times New Roman"/>
        <w:color w:val="365F91" w:themeColor="accent1" w:themeShade="BF"/>
      </w:rPr>
      <w:t>25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EC4B52">
      <w:rPr>
        <w:rFonts w:ascii="Times New Roman" w:hAnsi="Times New Roman"/>
        <w:color w:val="365F91" w:themeColor="accent1" w:themeShade="BF"/>
      </w:rPr>
      <w:t>1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6D3C8C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6D3C8C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6"/>
  </w:num>
  <w:num w:numId="3">
    <w:abstractNumId w:val="8"/>
  </w:num>
  <w:num w:numId="4">
    <w:abstractNumId w:val="1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3"/>
  </w:num>
  <w:num w:numId="8">
    <w:abstractNumId w:val="22"/>
  </w:num>
  <w:num w:numId="9">
    <w:abstractNumId w:val="23"/>
  </w:num>
  <w:num w:numId="10">
    <w:abstractNumId w:val="9"/>
  </w:num>
  <w:num w:numId="11">
    <w:abstractNumId w:val="18"/>
  </w:num>
  <w:num w:numId="12">
    <w:abstractNumId w:val="24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6"/>
  </w:num>
  <w:num w:numId="19">
    <w:abstractNumId w:val="31"/>
  </w:num>
  <w:num w:numId="20">
    <w:abstractNumId w:val="29"/>
  </w:num>
  <w:num w:numId="21">
    <w:abstractNumId w:val="5"/>
  </w:num>
  <w:num w:numId="22">
    <w:abstractNumId w:val="28"/>
  </w:num>
  <w:num w:numId="23">
    <w:abstractNumId w:val="34"/>
  </w:num>
  <w:num w:numId="24">
    <w:abstractNumId w:val="15"/>
  </w:num>
  <w:num w:numId="25">
    <w:abstractNumId w:val="21"/>
  </w:num>
  <w:num w:numId="26">
    <w:abstractNumId w:val="35"/>
  </w:num>
  <w:num w:numId="27">
    <w:abstractNumId w:val="2"/>
  </w:num>
  <w:num w:numId="28">
    <w:abstractNumId w:val="25"/>
  </w:num>
  <w:num w:numId="29">
    <w:abstractNumId w:val="19"/>
  </w:num>
  <w:num w:numId="30">
    <w:abstractNumId w:val="27"/>
  </w:num>
  <w:num w:numId="31">
    <w:abstractNumId w:val="32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0"/>
  </w:num>
  <w:num w:numId="35">
    <w:abstractNumId w:val="16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32BCA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E2EE9"/>
    <w:rsid w:val="0030169E"/>
    <w:rsid w:val="003026A0"/>
    <w:rsid w:val="003100F6"/>
    <w:rsid w:val="00317399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B3850"/>
    <w:rsid w:val="003C1861"/>
    <w:rsid w:val="003C32CF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73674"/>
    <w:rsid w:val="00583C8A"/>
    <w:rsid w:val="00583F05"/>
    <w:rsid w:val="0058581B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53AFD"/>
    <w:rsid w:val="00754109"/>
    <w:rsid w:val="00761941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6B11"/>
    <w:rsid w:val="00847145"/>
    <w:rsid w:val="00850D8B"/>
    <w:rsid w:val="008702E4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7A8A"/>
    <w:rsid w:val="00921EE8"/>
    <w:rsid w:val="009223F3"/>
    <w:rsid w:val="00922C4E"/>
    <w:rsid w:val="00922D70"/>
    <w:rsid w:val="00932F6B"/>
    <w:rsid w:val="00934A45"/>
    <w:rsid w:val="00944C84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777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52EF"/>
    <w:rsid w:val="00C10A2C"/>
    <w:rsid w:val="00C1328B"/>
    <w:rsid w:val="00C137FC"/>
    <w:rsid w:val="00C13AE6"/>
    <w:rsid w:val="00C15E7C"/>
    <w:rsid w:val="00C17537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7EB2"/>
    <w:rsid w:val="00C93B66"/>
    <w:rsid w:val="00C9707A"/>
    <w:rsid w:val="00CA152C"/>
    <w:rsid w:val="00CA1B2B"/>
    <w:rsid w:val="00CB1DCF"/>
    <w:rsid w:val="00CC118E"/>
    <w:rsid w:val="00CC218B"/>
    <w:rsid w:val="00CC5ACA"/>
    <w:rsid w:val="00CD2BD5"/>
    <w:rsid w:val="00CD603D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C2A32"/>
    <w:rsid w:val="00EC4B52"/>
    <w:rsid w:val="00ED1277"/>
    <w:rsid w:val="00ED4404"/>
    <w:rsid w:val="00EE2D8C"/>
    <w:rsid w:val="00EE50A6"/>
    <w:rsid w:val="00EE78AC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ciej.gdaniec.gdansk@rdos.gov.pl" TargetMode="External"/><Relationship Id="rId18" Type="http://schemas.openxmlformats.org/officeDocument/2006/relationships/header" Target="header1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dorota.siemion.gdansk@rdos.gov.pl" TargetMode="External"/><Relationship Id="rId17" Type="http://schemas.openxmlformats.org/officeDocument/2006/relationships/hyperlink" Target="mailto:dorota.siemion.gdansk@rdos.gov.pl" TargetMode="Externa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yperlink" Target="mailto:katarzyna.dziendziela.gdansk@rdos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zyna.dziendziela.gdansk@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yperlink" Target="mailto:maciej.gdaniec.gdansk@rdos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yperlink" Target="mailto:sekretariat.gdansk@rdos.gov.pl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2FD03-4A20-4D76-BA6F-59AD775D9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9</Pages>
  <Words>3495</Words>
  <Characters>20974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46</cp:revision>
  <cp:lastPrinted>2021-10-06T09:56:00Z</cp:lastPrinted>
  <dcterms:created xsi:type="dcterms:W3CDTF">2021-05-31T13:10:00Z</dcterms:created>
  <dcterms:modified xsi:type="dcterms:W3CDTF">2021-10-06T10:10:00Z</dcterms:modified>
</cp:coreProperties>
</file>